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8E" w:rsidRDefault="004F4669">
      <w:pPr>
        <w:pStyle w:val="Title"/>
      </w:pPr>
      <w:r>
        <w:t>Biology 20 Unit IV Chapter 10: Muscles</w:t>
      </w:r>
    </w:p>
    <w:p w:rsidR="00D5798E" w:rsidRPr="00C44159" w:rsidRDefault="004F4669" w:rsidP="004F4669">
      <w:pPr>
        <w:pStyle w:val="Heading1"/>
        <w:numPr>
          <w:ilvl w:val="0"/>
          <w:numId w:val="0"/>
        </w:numPr>
        <w:ind w:left="432" w:hanging="432"/>
      </w:pPr>
      <w:r w:rsidRPr="00C44159">
        <w:t>Assignment – Muscle Disorders &amp; Ailments in Skeletal Muscle</w:t>
      </w:r>
    </w:p>
    <w:p w:rsidR="00D5798E" w:rsidRPr="00C44159" w:rsidRDefault="004F4669">
      <w:pPr>
        <w:rPr>
          <w:sz w:val="24"/>
          <w:szCs w:val="24"/>
        </w:rPr>
      </w:pPr>
      <w:r w:rsidRPr="00C44159">
        <w:rPr>
          <w:sz w:val="24"/>
          <w:szCs w:val="24"/>
        </w:rPr>
        <w:t>From the list provided (Page 345 Table 10.2) Select 3 of the disorders or ailments of skeletal muscle to investigate.</w:t>
      </w:r>
    </w:p>
    <w:p w:rsidR="004F4669" w:rsidRPr="00C44159" w:rsidRDefault="004F4669">
      <w:pPr>
        <w:rPr>
          <w:sz w:val="24"/>
          <w:szCs w:val="24"/>
        </w:rPr>
      </w:pPr>
      <w:r w:rsidRPr="00C44159">
        <w:rPr>
          <w:sz w:val="24"/>
          <w:szCs w:val="24"/>
        </w:rPr>
        <w:t xml:space="preserve">For each disorder or ailment provide the following information: </w:t>
      </w:r>
      <w:r w:rsidRPr="00C44159">
        <w:rPr>
          <w:b/>
          <w:sz w:val="24"/>
          <w:szCs w:val="24"/>
        </w:rPr>
        <w:t>(10 marks each)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Cause of the ailment/disorder </w:t>
      </w:r>
      <w:r w:rsidRPr="00C44159">
        <w:rPr>
          <w:b/>
          <w:sz w:val="24"/>
          <w:szCs w:val="24"/>
        </w:rPr>
        <w:t>(1 mark)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Symptoms associated with the particular affliction </w:t>
      </w:r>
      <w:r w:rsidRPr="00C44159">
        <w:rPr>
          <w:b/>
          <w:sz w:val="24"/>
          <w:szCs w:val="24"/>
        </w:rPr>
        <w:t>(2</w:t>
      </w:r>
      <w:r w:rsidRPr="00C44159">
        <w:rPr>
          <w:b/>
          <w:sz w:val="24"/>
          <w:szCs w:val="24"/>
        </w:rPr>
        <w:t xml:space="preserve"> mark</w:t>
      </w:r>
      <w:r w:rsidRPr="00C44159">
        <w:rPr>
          <w:b/>
          <w:sz w:val="24"/>
          <w:szCs w:val="24"/>
        </w:rPr>
        <w:t>s</w:t>
      </w:r>
      <w:r w:rsidRPr="00C44159">
        <w:rPr>
          <w:b/>
          <w:sz w:val="24"/>
          <w:szCs w:val="24"/>
        </w:rPr>
        <w:t>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Overall prognosis for those living with this ailment/disorder </w:t>
      </w:r>
      <w:r w:rsidRPr="00C44159">
        <w:rPr>
          <w:b/>
          <w:sz w:val="24"/>
          <w:szCs w:val="24"/>
        </w:rPr>
        <w:t>(2 marks)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How is a person’s quality of life affected by this ailment/disorder? </w:t>
      </w:r>
      <w:r w:rsidRPr="00C44159">
        <w:rPr>
          <w:b/>
          <w:sz w:val="24"/>
          <w:szCs w:val="24"/>
        </w:rPr>
        <w:t>(2 marks)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Are there any treatments or medications? How does a person cure themselves of it? </w:t>
      </w:r>
      <w:r w:rsidRPr="00C44159">
        <w:rPr>
          <w:b/>
          <w:sz w:val="24"/>
          <w:szCs w:val="24"/>
        </w:rPr>
        <w:t>(2 marks)</w:t>
      </w:r>
    </w:p>
    <w:p w:rsidR="004F4669" w:rsidRPr="00C44159" w:rsidRDefault="004F4669" w:rsidP="004F4669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C44159">
        <w:rPr>
          <w:sz w:val="24"/>
          <w:szCs w:val="24"/>
        </w:rPr>
        <w:t xml:space="preserve">Tell me an interesting fact about it! </w:t>
      </w:r>
      <w:r w:rsidRPr="00C44159">
        <w:rPr>
          <w:b/>
          <w:sz w:val="24"/>
          <w:szCs w:val="24"/>
        </w:rPr>
        <w:t>(1</w:t>
      </w:r>
      <w:r w:rsidRPr="00C44159">
        <w:rPr>
          <w:b/>
          <w:sz w:val="24"/>
          <w:szCs w:val="24"/>
        </w:rPr>
        <w:t xml:space="preserve"> mark)</w:t>
      </w:r>
    </w:p>
    <w:p w:rsidR="004F4669" w:rsidRDefault="004F4669" w:rsidP="004F4669"/>
    <w:p w:rsidR="004F4669" w:rsidRPr="004F4669" w:rsidRDefault="004F4669" w:rsidP="004F4669">
      <w:pPr>
        <w:rPr>
          <w:b/>
        </w:rPr>
      </w:pPr>
      <w:r w:rsidRPr="004F4669">
        <w:rPr>
          <w:b/>
        </w:rPr>
        <w:t>Grading Breakdown:</w:t>
      </w:r>
    </w:p>
    <w:p w:rsidR="004F4669" w:rsidRDefault="004F4669" w:rsidP="004F4669">
      <w:r>
        <w:t>Ailment/ Disorder #1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4F4669" w:rsidRDefault="004F4669" w:rsidP="004F4669">
      <w:r>
        <w:t>Ailment/ Disorder #2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4F4669" w:rsidRDefault="004F4669" w:rsidP="004F4669">
      <w:pPr>
        <w:pBdr>
          <w:bottom w:val="single" w:sz="12" w:space="1" w:color="auto"/>
        </w:pBdr>
      </w:pPr>
      <w:r>
        <w:t>Ailment/ Disorder #3</w:t>
      </w:r>
      <w:r>
        <w:tab/>
      </w:r>
      <w:r>
        <w:tab/>
      </w:r>
      <w:r>
        <w:tab/>
      </w:r>
      <w:r>
        <w:tab/>
      </w:r>
      <w:r>
        <w:tab/>
      </w:r>
      <w:r>
        <w:tab/>
        <w:t>/10</w:t>
      </w:r>
    </w:p>
    <w:p w:rsidR="004F4669" w:rsidRDefault="004F4669" w:rsidP="004F4669">
      <w:r>
        <w:t>Total: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/30</w:t>
      </w:r>
    </w:p>
    <w:p w:rsidR="004F4669" w:rsidRDefault="004F4669" w:rsidP="004F4669"/>
    <w:p w:rsidR="004F4669" w:rsidRDefault="004F4669" w:rsidP="004F4669">
      <w:r>
        <w:t xml:space="preserve">Assignments must be submitted electronically with all sources of information sites correctly after </w:t>
      </w:r>
      <w:r w:rsidRPr="004F4669">
        <w:rPr>
          <w:i/>
        </w:rPr>
        <w:t>each</w:t>
      </w:r>
      <w:r>
        <w:t xml:space="preserve"> separate investigation.</w:t>
      </w:r>
    </w:p>
    <w:p w:rsidR="00820145" w:rsidRDefault="00820145" w:rsidP="004F4669"/>
    <w:p w:rsidR="00820145" w:rsidRDefault="00820145" w:rsidP="00820145">
      <w:pPr>
        <w:jc w:val="right"/>
      </w:pPr>
      <w:bookmarkStart w:id="0" w:name="_GoBack"/>
      <w:bookmarkEnd w:id="0"/>
      <w:proofErr w:type="spellStart"/>
      <w:r>
        <w:t>Ms</w:t>
      </w:r>
      <w:proofErr w:type="spellEnd"/>
      <w:r>
        <w:t xml:space="preserve"> Redding</w:t>
      </w:r>
    </w:p>
    <w:sectPr w:rsidR="008201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>
    <w:nsid w:val="7C8B25BC"/>
    <w:multiLevelType w:val="hybridMultilevel"/>
    <w:tmpl w:val="9424D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69"/>
    <w:rsid w:val="004F4669"/>
    <w:rsid w:val="00820145"/>
    <w:rsid w:val="00C44159"/>
    <w:rsid w:val="00D5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54414-A705-4BBF-BC41-B98F4512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becca.redding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(blank).dotx</Template>
  <TotalTime>12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Redding</dc:creator>
  <cp:keywords/>
  <cp:lastModifiedBy>Rebecca Redding</cp:lastModifiedBy>
  <cp:revision>3</cp:revision>
  <dcterms:created xsi:type="dcterms:W3CDTF">2014-12-15T18:26:00Z</dcterms:created>
  <dcterms:modified xsi:type="dcterms:W3CDTF">2014-12-15T18:38:00Z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