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813" w:rsidRDefault="000E1813" w:rsidP="0083379A">
      <w:pPr>
        <w:pStyle w:val="Title"/>
      </w:pPr>
    </w:p>
    <w:p w:rsidR="00783054" w:rsidRDefault="0083379A" w:rsidP="0083379A">
      <w:pPr>
        <w:pStyle w:val="Title"/>
      </w:pPr>
      <w:bookmarkStart w:id="0" w:name="_GoBack"/>
      <w:bookmarkEnd w:id="0"/>
      <w:r>
        <w:t>Energy &amp; Matter in Chemical Change</w:t>
      </w:r>
    </w:p>
    <w:p w:rsidR="0083379A" w:rsidRDefault="0083379A" w:rsidP="0083379A">
      <w:r>
        <w:t>Section 1.0 Handout</w:t>
      </w:r>
      <w:r w:rsidR="00FE1312">
        <w:t>s</w:t>
      </w:r>
      <w:r>
        <w:t xml:space="preserve"> </w:t>
      </w:r>
    </w:p>
    <w:p w:rsidR="000E1813" w:rsidRDefault="000E1813" w:rsidP="0083379A">
      <w:pPr>
        <w:rPr>
          <w:rStyle w:val="Emphasis"/>
          <w:b/>
          <w:sz w:val="24"/>
          <w:szCs w:val="24"/>
        </w:rPr>
      </w:pPr>
    </w:p>
    <w:p w:rsidR="0083379A" w:rsidRPr="00E0379D" w:rsidRDefault="0083379A" w:rsidP="0083379A">
      <w:pPr>
        <w:rPr>
          <w:rStyle w:val="Emphasis"/>
          <w:b/>
          <w:sz w:val="24"/>
          <w:szCs w:val="24"/>
        </w:rPr>
      </w:pPr>
      <w:r w:rsidRPr="00E0379D">
        <w:rPr>
          <w:rStyle w:val="Emphasis"/>
          <w:b/>
          <w:sz w:val="24"/>
          <w:szCs w:val="24"/>
        </w:rPr>
        <w:t>Recall: Lab Safety Rules</w:t>
      </w:r>
    </w:p>
    <w:p w:rsidR="0083379A" w:rsidRPr="00FE1312" w:rsidRDefault="00FD59CA" w:rsidP="0083379A">
      <w:pPr>
        <w:spacing w:after="80"/>
        <w:ind w:left="346" w:hanging="346"/>
        <w:rPr>
          <w:lang w:val="en-CA"/>
        </w:rPr>
      </w:pPr>
      <w:r w:rsidRPr="0083379A">
        <w:rPr>
          <w:noProof/>
        </w:rPr>
        <w:drawing>
          <wp:anchor distT="0" distB="0" distL="114300" distR="114300" simplePos="0" relativeHeight="251659264" behindDoc="1" locked="0" layoutInCell="1" allowOverlap="1" wp14:anchorId="424D6F38" wp14:editId="2FB09874">
            <wp:simplePos x="0" y="0"/>
            <wp:positionH relativeFrom="column">
              <wp:posOffset>4848225</wp:posOffset>
            </wp:positionH>
            <wp:positionV relativeFrom="paragraph">
              <wp:posOffset>33020</wp:posOffset>
            </wp:positionV>
            <wp:extent cx="3609975" cy="1989455"/>
            <wp:effectExtent l="0" t="0" r="9525" b="0"/>
            <wp:wrapTight wrapText="bothSides">
              <wp:wrapPolygon edited="0">
                <wp:start x="0" y="0"/>
                <wp:lineTo x="0" y="21304"/>
                <wp:lineTo x="21543" y="21304"/>
                <wp:lineTo x="21543" y="0"/>
                <wp:lineTo x="0" y="0"/>
              </wp:wrapPolygon>
            </wp:wrapTight>
            <wp:docPr id="407557" name="Picture 5" descr="A02_FigA1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557" name="Picture 5" descr="A02_FigA1_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83379A" w:rsidRPr="00FE1312">
        <w:rPr>
          <w:lang w:val="en-CA"/>
        </w:rPr>
        <w:t xml:space="preserve">1. </w:t>
      </w:r>
      <w:r w:rsidR="0083379A" w:rsidRPr="00FE1312">
        <w:rPr>
          <w:lang w:val="en-CA"/>
        </w:rPr>
        <w:tab/>
        <w:t>Read all written instructions carefully before doing an activity.</w:t>
      </w:r>
    </w:p>
    <w:p w:rsidR="0083379A" w:rsidRPr="00FE1312" w:rsidRDefault="0083379A" w:rsidP="0083379A">
      <w:pPr>
        <w:spacing w:after="80"/>
        <w:ind w:left="346" w:hanging="346"/>
        <w:rPr>
          <w:lang w:val="en-CA"/>
        </w:rPr>
      </w:pPr>
      <w:r w:rsidRPr="00FE1312">
        <w:rPr>
          <w:lang w:val="en-CA"/>
        </w:rPr>
        <w:t xml:space="preserve">2. </w:t>
      </w:r>
      <w:r w:rsidRPr="00FE1312">
        <w:rPr>
          <w:lang w:val="en-CA"/>
        </w:rPr>
        <w:tab/>
        <w:t>Listen to all instructions and follow them carefully.</w:t>
      </w:r>
    </w:p>
    <w:p w:rsidR="0083379A" w:rsidRPr="00FE1312" w:rsidRDefault="0083379A" w:rsidP="0083379A">
      <w:pPr>
        <w:spacing w:after="80"/>
        <w:ind w:left="346" w:hanging="346"/>
        <w:rPr>
          <w:lang w:val="en-CA"/>
        </w:rPr>
      </w:pPr>
      <w:r w:rsidRPr="00FE1312">
        <w:rPr>
          <w:lang w:val="en-CA"/>
        </w:rPr>
        <w:t xml:space="preserve">3. </w:t>
      </w:r>
      <w:r w:rsidRPr="00FE1312">
        <w:rPr>
          <w:lang w:val="en-CA"/>
        </w:rPr>
        <w:tab/>
        <w:t>Wash your hands thoroughly after each activity and after handling chemicals.</w:t>
      </w:r>
    </w:p>
    <w:p w:rsidR="0083379A" w:rsidRPr="00FE1312" w:rsidRDefault="0083379A" w:rsidP="0083379A">
      <w:pPr>
        <w:spacing w:after="80"/>
        <w:ind w:left="346" w:hanging="346"/>
        <w:rPr>
          <w:lang w:val="en-CA"/>
        </w:rPr>
      </w:pPr>
      <w:r w:rsidRPr="00FE1312">
        <w:rPr>
          <w:lang w:val="en-CA"/>
        </w:rPr>
        <w:t xml:space="preserve">4. </w:t>
      </w:r>
      <w:r w:rsidRPr="00FE1312">
        <w:rPr>
          <w:lang w:val="en-CA"/>
        </w:rPr>
        <w:tab/>
        <w:t>Wear safety goggles, gloves, or an apron as required.</w:t>
      </w:r>
    </w:p>
    <w:p w:rsidR="0083379A" w:rsidRPr="00FE1312" w:rsidRDefault="0083379A" w:rsidP="0083379A">
      <w:pPr>
        <w:spacing w:after="80"/>
        <w:ind w:left="346" w:hanging="346"/>
        <w:rPr>
          <w:lang w:val="en-CA"/>
        </w:rPr>
      </w:pPr>
      <w:r w:rsidRPr="00FE1312">
        <w:rPr>
          <w:lang w:val="en-CA"/>
        </w:rPr>
        <w:t xml:space="preserve">5. </w:t>
      </w:r>
      <w:r w:rsidRPr="00FE1312">
        <w:rPr>
          <w:lang w:val="en-CA"/>
        </w:rPr>
        <w:tab/>
        <w:t>Think before you touch. Equipment may be hot and substances may be dangerous.</w:t>
      </w:r>
    </w:p>
    <w:p w:rsidR="0083379A" w:rsidRPr="00FE1312" w:rsidRDefault="0083379A" w:rsidP="0083379A">
      <w:pPr>
        <w:spacing w:after="80"/>
        <w:ind w:left="346" w:hanging="346"/>
        <w:rPr>
          <w:lang w:val="en-CA"/>
        </w:rPr>
      </w:pPr>
      <w:r w:rsidRPr="00FE1312">
        <w:rPr>
          <w:lang w:val="en-CA"/>
        </w:rPr>
        <w:t xml:space="preserve">6. </w:t>
      </w:r>
      <w:r w:rsidRPr="00FE1312">
        <w:rPr>
          <w:lang w:val="en-CA"/>
        </w:rPr>
        <w:tab/>
        <w:t>Smell a substance by fanning the smell toward you with your hand. Do not put your nose close to the substance.</w:t>
      </w:r>
    </w:p>
    <w:p w:rsidR="0083379A" w:rsidRPr="00FE1312" w:rsidRDefault="0083379A" w:rsidP="0083379A">
      <w:pPr>
        <w:spacing w:after="80"/>
        <w:ind w:left="346" w:hanging="346"/>
        <w:rPr>
          <w:lang w:val="en-CA"/>
        </w:rPr>
      </w:pPr>
      <w:r w:rsidRPr="00FE1312">
        <w:rPr>
          <w:lang w:val="en-CA"/>
        </w:rPr>
        <w:t xml:space="preserve">7. </w:t>
      </w:r>
      <w:r w:rsidRPr="00FE1312">
        <w:rPr>
          <w:lang w:val="en-CA"/>
        </w:rPr>
        <w:tab/>
        <w:t>Do not taste anything in the lab.</w:t>
      </w:r>
    </w:p>
    <w:p w:rsidR="0083379A" w:rsidRPr="00FE1312" w:rsidRDefault="0083379A" w:rsidP="0083379A">
      <w:pPr>
        <w:spacing w:after="80"/>
        <w:ind w:left="346" w:hanging="346"/>
        <w:rPr>
          <w:lang w:val="en-CA"/>
        </w:rPr>
      </w:pPr>
      <w:r w:rsidRPr="00FE1312">
        <w:rPr>
          <w:lang w:val="en-CA"/>
        </w:rPr>
        <w:t xml:space="preserve">8. </w:t>
      </w:r>
      <w:r w:rsidRPr="00FE1312">
        <w:rPr>
          <w:lang w:val="en-CA"/>
        </w:rPr>
        <w:tab/>
        <w:t>Tie back loose hair and roll up loose sleeves.</w:t>
      </w:r>
    </w:p>
    <w:p w:rsidR="0083379A" w:rsidRPr="00FE1312" w:rsidRDefault="0083379A" w:rsidP="0083379A">
      <w:pPr>
        <w:spacing w:after="80"/>
        <w:ind w:left="346" w:hanging="346"/>
        <w:rPr>
          <w:lang w:val="en-CA"/>
        </w:rPr>
      </w:pPr>
      <w:r w:rsidRPr="00FE1312">
        <w:rPr>
          <w:lang w:val="en-CA"/>
        </w:rPr>
        <w:t xml:space="preserve">9. </w:t>
      </w:r>
      <w:r w:rsidRPr="00FE1312">
        <w:rPr>
          <w:lang w:val="en-CA"/>
        </w:rPr>
        <w:tab/>
        <w:t xml:space="preserve">Never pour liquids into containers held in your hand. Place a test tube in a rack before pouring substances into it. </w:t>
      </w:r>
    </w:p>
    <w:p w:rsidR="0083379A" w:rsidRPr="00FE1312" w:rsidRDefault="0083379A" w:rsidP="0083379A">
      <w:pPr>
        <w:spacing w:after="80"/>
        <w:ind w:left="346" w:hanging="346"/>
        <w:rPr>
          <w:lang w:val="en-CA"/>
        </w:rPr>
      </w:pPr>
      <w:r w:rsidRPr="00FE1312">
        <w:rPr>
          <w:lang w:val="en-CA"/>
        </w:rPr>
        <w:t>10. Clean up any spilled substances immediately as instructed by your teacher.</w:t>
      </w:r>
    </w:p>
    <w:p w:rsidR="0083379A" w:rsidRPr="00FE1312" w:rsidRDefault="0083379A" w:rsidP="0083379A">
      <w:pPr>
        <w:spacing w:after="80"/>
        <w:ind w:left="346" w:hanging="346"/>
        <w:rPr>
          <w:lang w:val="en-CA"/>
        </w:rPr>
      </w:pPr>
      <w:r w:rsidRPr="00FE1312">
        <w:rPr>
          <w:lang w:val="en-CA"/>
        </w:rPr>
        <w:t>11. Never look into test tubes or containers from the top. Always look through the sides.</w:t>
      </w:r>
    </w:p>
    <w:p w:rsidR="0083379A" w:rsidRPr="00FE1312" w:rsidRDefault="00FD59CA" w:rsidP="0083379A">
      <w:pPr>
        <w:spacing w:after="80"/>
        <w:ind w:left="346" w:hanging="346"/>
        <w:rPr>
          <w:lang w:val="en-CA"/>
        </w:rPr>
      </w:pPr>
      <w:r w:rsidRPr="0083379A">
        <w:rPr>
          <w:noProof/>
        </w:rPr>
        <w:drawing>
          <wp:anchor distT="0" distB="0" distL="114300" distR="114300" simplePos="0" relativeHeight="251658240" behindDoc="1" locked="0" layoutInCell="1" allowOverlap="1" wp14:anchorId="4D086A21" wp14:editId="56DC486E">
            <wp:simplePos x="0" y="0"/>
            <wp:positionH relativeFrom="column">
              <wp:posOffset>5181600</wp:posOffset>
            </wp:positionH>
            <wp:positionV relativeFrom="paragraph">
              <wp:posOffset>158115</wp:posOffset>
            </wp:positionV>
            <wp:extent cx="3324225" cy="1303655"/>
            <wp:effectExtent l="0" t="0" r="9525" b="0"/>
            <wp:wrapTight wrapText="bothSides">
              <wp:wrapPolygon edited="0">
                <wp:start x="0" y="0"/>
                <wp:lineTo x="0" y="21148"/>
                <wp:lineTo x="21538" y="21148"/>
                <wp:lineTo x="21538" y="0"/>
                <wp:lineTo x="0" y="0"/>
              </wp:wrapPolygon>
            </wp:wrapTight>
            <wp:docPr id="407556" name="Picture 4" descr="A01_FigA1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556" name="Picture 4" descr="A01_FigA1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79A" w:rsidRPr="00FE1312">
        <w:rPr>
          <w:lang w:val="en-CA"/>
        </w:rPr>
        <w:t>12. Never use cracked or broken glassware. Make sure you follow your teacher’s instructions when getting rid of broken glass.</w:t>
      </w:r>
    </w:p>
    <w:p w:rsidR="0083379A" w:rsidRPr="00FE1312" w:rsidRDefault="0083379A" w:rsidP="0083379A">
      <w:pPr>
        <w:spacing w:after="80"/>
        <w:ind w:left="346" w:hanging="346"/>
        <w:rPr>
          <w:lang w:val="en-CA"/>
        </w:rPr>
      </w:pPr>
      <w:r w:rsidRPr="00FE1312">
        <w:rPr>
          <w:lang w:val="en-CA"/>
        </w:rPr>
        <w:t>13. Label any container you put chemicals in.</w:t>
      </w:r>
    </w:p>
    <w:p w:rsidR="0083379A" w:rsidRPr="00FE1312" w:rsidRDefault="0083379A" w:rsidP="0083379A">
      <w:pPr>
        <w:spacing w:after="80"/>
        <w:ind w:left="346" w:hanging="346"/>
        <w:rPr>
          <w:lang w:val="en-CA"/>
        </w:rPr>
      </w:pPr>
      <w:r w:rsidRPr="00FE1312">
        <w:rPr>
          <w:lang w:val="en-CA"/>
        </w:rPr>
        <w:t>14. Report all accidents and spills immediately to your teacher.</w:t>
      </w:r>
    </w:p>
    <w:p w:rsidR="0083379A" w:rsidRPr="00FE1312" w:rsidRDefault="0083379A" w:rsidP="0083379A">
      <w:pPr>
        <w:spacing w:after="80"/>
        <w:ind w:left="346" w:hanging="346"/>
        <w:rPr>
          <w:lang w:val="en-CA"/>
        </w:rPr>
      </w:pPr>
      <w:r w:rsidRPr="00FE1312">
        <w:rPr>
          <w:lang w:val="en-CA"/>
        </w:rPr>
        <w:t xml:space="preserve">15. Read the WHMIS (Workplace Hazardous Materials Information System) safety symbols on any chemical you will be using and make sure you understand all of them. See Student Reference 1 at the back of </w:t>
      </w:r>
      <w:r w:rsidRPr="00FE1312">
        <w:rPr>
          <w:i/>
          <w:lang w:val="en-CA"/>
        </w:rPr>
        <w:t>Science 10</w:t>
      </w:r>
      <w:r w:rsidRPr="00FE1312">
        <w:rPr>
          <w:lang w:val="en-CA"/>
        </w:rPr>
        <w:t xml:space="preserve"> for more information.</w:t>
      </w:r>
      <w:r w:rsidR="00FD59CA" w:rsidRPr="00FD59CA">
        <w:t xml:space="preserve"> </w:t>
      </w:r>
    </w:p>
    <w:p w:rsidR="00FD59CA" w:rsidRDefault="00FE1312">
      <w:r>
        <w:br w:type="page"/>
      </w:r>
    </w:p>
    <w:p w:rsidR="0083379A" w:rsidRDefault="00FD59CA" w:rsidP="00FD59CA">
      <w:pPr>
        <w:pStyle w:val="Title"/>
      </w:pPr>
      <w:r>
        <w:lastRenderedPageBreak/>
        <w:t>Lab Write Up Requirements</w:t>
      </w:r>
    </w:p>
    <w:p w:rsidR="00FD59CA" w:rsidRDefault="00FD59CA" w:rsidP="00FD59CA">
      <w:pPr>
        <w:jc w:val="right"/>
      </w:pPr>
      <w:bookmarkStart w:id="1" w:name="h.gjdgxs" w:colFirst="0" w:colLast="0"/>
      <w:bookmarkEnd w:id="1"/>
      <w:r>
        <w:rPr>
          <w:b/>
          <w:sz w:val="28"/>
          <w:szCs w:val="28"/>
        </w:rPr>
        <w:t xml:space="preserve">RW Science Lab Report Rubric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Name:</w:t>
      </w:r>
      <w:r>
        <w:rPr>
          <w:sz w:val="28"/>
          <w:szCs w:val="28"/>
        </w:rPr>
        <w:t xml:space="preserve"> ____________________________</w:t>
      </w:r>
    </w:p>
    <w:tbl>
      <w:tblPr>
        <w:tblW w:w="129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FD59CA" w:rsidTr="000C07DF">
        <w:tc>
          <w:tcPr>
            <w:tcW w:w="2590" w:type="dxa"/>
          </w:tcPr>
          <w:p w:rsidR="00FD59CA" w:rsidRDefault="00FD59CA" w:rsidP="000C07DF">
            <w:r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2590" w:type="dxa"/>
          </w:tcPr>
          <w:p w:rsidR="00FD59CA" w:rsidRDefault="00FD59CA" w:rsidP="000C07DF"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90" w:type="dxa"/>
          </w:tcPr>
          <w:p w:rsidR="00FD59CA" w:rsidRDefault="00FD59CA" w:rsidP="000C07DF"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90" w:type="dxa"/>
          </w:tcPr>
          <w:p w:rsidR="00FD59CA" w:rsidRDefault="00FD59CA" w:rsidP="000C07DF"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90" w:type="dxa"/>
          </w:tcPr>
          <w:p w:rsidR="00FD59CA" w:rsidRDefault="00FD59CA" w:rsidP="000C07DF">
            <w:r>
              <w:rPr>
                <w:b/>
                <w:sz w:val="20"/>
                <w:szCs w:val="20"/>
              </w:rPr>
              <w:t>1</w:t>
            </w:r>
          </w:p>
        </w:tc>
      </w:tr>
      <w:tr w:rsidR="00FD59CA" w:rsidTr="000C07DF">
        <w:tc>
          <w:tcPr>
            <w:tcW w:w="2590" w:type="dxa"/>
          </w:tcPr>
          <w:p w:rsidR="00FD59CA" w:rsidRDefault="00FD59CA" w:rsidP="000C07DF">
            <w:r>
              <w:rPr>
                <w:b/>
                <w:sz w:val="20"/>
                <w:szCs w:val="20"/>
              </w:rPr>
              <w:t>Components / Organization / Appearance</w:t>
            </w:r>
          </w:p>
        </w:tc>
        <w:tc>
          <w:tcPr>
            <w:tcW w:w="2590" w:type="dxa"/>
          </w:tcPr>
          <w:p w:rsidR="00FD59CA" w:rsidRDefault="00FD59CA" w:rsidP="000C07DF">
            <w:r>
              <w:rPr>
                <w:sz w:val="20"/>
                <w:szCs w:val="20"/>
              </w:rPr>
              <w:t>All required elements are present. Lab report is very neatly written. Pen was used or lab was typed up.</w:t>
            </w:r>
          </w:p>
          <w:p w:rsidR="00FD59CA" w:rsidRDefault="00FD59CA" w:rsidP="000C07DF">
            <w:r>
              <w:rPr>
                <w:sz w:val="20"/>
                <w:szCs w:val="20"/>
              </w:rPr>
              <w:t>Headings used to visually organize material.</w:t>
            </w:r>
          </w:p>
        </w:tc>
        <w:tc>
          <w:tcPr>
            <w:tcW w:w="2590" w:type="dxa"/>
          </w:tcPr>
          <w:p w:rsidR="00FD59CA" w:rsidRDefault="00FD59CA" w:rsidP="000C07DF">
            <w:r>
              <w:rPr>
                <w:sz w:val="20"/>
                <w:szCs w:val="20"/>
              </w:rPr>
              <w:t>One required element is missing. Lab report is neatly written but formatting does not visually organize the material. Pencil may have been used</w:t>
            </w:r>
          </w:p>
        </w:tc>
        <w:tc>
          <w:tcPr>
            <w:tcW w:w="2590" w:type="dxa"/>
          </w:tcPr>
          <w:p w:rsidR="00FD59CA" w:rsidRDefault="00FD59CA" w:rsidP="000C07DF">
            <w:r>
              <w:rPr>
                <w:sz w:val="20"/>
                <w:szCs w:val="20"/>
              </w:rPr>
              <w:t>2-3 required elements are missing. Written work is sloppy and formatting is disorganized. Pencil was used</w:t>
            </w:r>
          </w:p>
        </w:tc>
        <w:tc>
          <w:tcPr>
            <w:tcW w:w="2590" w:type="dxa"/>
          </w:tcPr>
          <w:p w:rsidR="00FD59CA" w:rsidRDefault="00FD59CA" w:rsidP="000C07DF">
            <w:r>
              <w:rPr>
                <w:sz w:val="20"/>
                <w:szCs w:val="20"/>
              </w:rPr>
              <w:t>Several elements are missing. Poorly written.  Very sloppy formatting. Lots of cross-outs, erasures, creases, tears, etc.</w:t>
            </w:r>
          </w:p>
        </w:tc>
      </w:tr>
      <w:tr w:rsidR="00FD59CA" w:rsidTr="000C07DF">
        <w:tc>
          <w:tcPr>
            <w:tcW w:w="2590" w:type="dxa"/>
          </w:tcPr>
          <w:p w:rsidR="00FD59CA" w:rsidRDefault="00FD59CA" w:rsidP="000C07DF">
            <w:r>
              <w:rPr>
                <w:b/>
                <w:sz w:val="20"/>
                <w:szCs w:val="20"/>
              </w:rPr>
              <w:t>Variables</w:t>
            </w:r>
          </w:p>
        </w:tc>
        <w:tc>
          <w:tcPr>
            <w:tcW w:w="2590" w:type="dxa"/>
          </w:tcPr>
          <w:p w:rsidR="00FD59CA" w:rsidRDefault="00FD59CA" w:rsidP="000C07DF">
            <w:r>
              <w:rPr>
                <w:sz w:val="20"/>
                <w:szCs w:val="20"/>
              </w:rPr>
              <w:t xml:space="preserve">1 Manipulated, </w:t>
            </w:r>
          </w:p>
          <w:p w:rsidR="00FD59CA" w:rsidRDefault="00FD59CA" w:rsidP="000C07DF">
            <w:r>
              <w:rPr>
                <w:sz w:val="20"/>
                <w:szCs w:val="20"/>
              </w:rPr>
              <w:t xml:space="preserve">1 Responding, 2-3 Controlled. Variables are clearly and accurately identified. </w:t>
            </w:r>
          </w:p>
        </w:tc>
        <w:tc>
          <w:tcPr>
            <w:tcW w:w="2590" w:type="dxa"/>
          </w:tcPr>
          <w:p w:rsidR="00FD59CA" w:rsidRDefault="00FD59CA" w:rsidP="000C07DF">
            <w:r>
              <w:rPr>
                <w:sz w:val="20"/>
                <w:szCs w:val="20"/>
              </w:rPr>
              <w:t>Missing one variable or one incorrect variable.</w:t>
            </w:r>
          </w:p>
        </w:tc>
        <w:tc>
          <w:tcPr>
            <w:tcW w:w="2590" w:type="dxa"/>
          </w:tcPr>
          <w:p w:rsidR="00FD59CA" w:rsidRDefault="00FD59CA" w:rsidP="000C07DF">
            <w:r>
              <w:rPr>
                <w:sz w:val="20"/>
                <w:szCs w:val="20"/>
              </w:rPr>
              <w:t>2 incorrect or missing variables.</w:t>
            </w:r>
          </w:p>
        </w:tc>
        <w:tc>
          <w:tcPr>
            <w:tcW w:w="2590" w:type="dxa"/>
          </w:tcPr>
          <w:p w:rsidR="00FD59CA" w:rsidRDefault="00FD59CA" w:rsidP="000C07DF">
            <w:r>
              <w:rPr>
                <w:sz w:val="20"/>
                <w:szCs w:val="20"/>
              </w:rPr>
              <w:t>3 or more incorrect or missing variables.</w:t>
            </w:r>
          </w:p>
        </w:tc>
      </w:tr>
      <w:tr w:rsidR="00FD59CA" w:rsidTr="000C07DF">
        <w:tc>
          <w:tcPr>
            <w:tcW w:w="2590" w:type="dxa"/>
          </w:tcPr>
          <w:p w:rsidR="00FD59CA" w:rsidRDefault="00FD59CA" w:rsidP="000C07DF">
            <w:r>
              <w:rPr>
                <w:b/>
                <w:sz w:val="20"/>
                <w:szCs w:val="20"/>
              </w:rPr>
              <w:t>Result: Data / Graphs / Diagrams</w:t>
            </w:r>
          </w:p>
        </w:tc>
        <w:tc>
          <w:tcPr>
            <w:tcW w:w="2590" w:type="dxa"/>
          </w:tcPr>
          <w:p w:rsidR="00FD59CA" w:rsidRDefault="00FD59CA" w:rsidP="000C07DF">
            <w:r>
              <w:rPr>
                <w:sz w:val="20"/>
                <w:szCs w:val="20"/>
              </w:rPr>
              <w:t>Professional looking, accurate, detailed results. Rulers are used.  Titles/Headings included.</w:t>
            </w:r>
          </w:p>
        </w:tc>
        <w:tc>
          <w:tcPr>
            <w:tcW w:w="2590" w:type="dxa"/>
          </w:tcPr>
          <w:p w:rsidR="00FD59CA" w:rsidRDefault="00FD59CA" w:rsidP="000C07DF">
            <w:r>
              <w:rPr>
                <w:sz w:val="20"/>
                <w:szCs w:val="20"/>
              </w:rPr>
              <w:t>Results are well done, fairly accurate.  Ruler used. Titles/Headings included.</w:t>
            </w:r>
          </w:p>
        </w:tc>
        <w:tc>
          <w:tcPr>
            <w:tcW w:w="2590" w:type="dxa"/>
          </w:tcPr>
          <w:p w:rsidR="00FD59CA" w:rsidRDefault="00FD59CA" w:rsidP="000C07DF">
            <w:r>
              <w:rPr>
                <w:sz w:val="20"/>
                <w:szCs w:val="20"/>
              </w:rPr>
              <w:t>Messy, partially accurate. Includes some heading.</w:t>
            </w:r>
          </w:p>
        </w:tc>
        <w:tc>
          <w:tcPr>
            <w:tcW w:w="2590" w:type="dxa"/>
          </w:tcPr>
          <w:p w:rsidR="00FD59CA" w:rsidRDefault="00FD59CA" w:rsidP="000C07DF">
            <w:r>
              <w:rPr>
                <w:sz w:val="20"/>
                <w:szCs w:val="20"/>
              </w:rPr>
              <w:t>Very messy, inaccurate, no headings, no ruler.</w:t>
            </w:r>
          </w:p>
        </w:tc>
      </w:tr>
      <w:tr w:rsidR="00FD59CA" w:rsidTr="000C07DF">
        <w:tc>
          <w:tcPr>
            <w:tcW w:w="2590" w:type="dxa"/>
          </w:tcPr>
          <w:p w:rsidR="00FD59CA" w:rsidRDefault="00FD59CA" w:rsidP="000C07DF">
            <w:r>
              <w:rPr>
                <w:b/>
                <w:sz w:val="20"/>
                <w:szCs w:val="20"/>
              </w:rPr>
              <w:t>Analysis</w:t>
            </w:r>
          </w:p>
        </w:tc>
        <w:tc>
          <w:tcPr>
            <w:tcW w:w="2590" w:type="dxa"/>
          </w:tcPr>
          <w:p w:rsidR="00FD59CA" w:rsidRDefault="00FD59CA" w:rsidP="000C07DF">
            <w:r>
              <w:rPr>
                <w:sz w:val="20"/>
                <w:szCs w:val="20"/>
              </w:rPr>
              <w:t>Answers are extremely clear, use scientific language, evidence from lab used to support answer, answer all the questions</w:t>
            </w:r>
          </w:p>
        </w:tc>
        <w:tc>
          <w:tcPr>
            <w:tcW w:w="2590" w:type="dxa"/>
          </w:tcPr>
          <w:p w:rsidR="00FD59CA" w:rsidRDefault="00FD59CA" w:rsidP="000C07DF">
            <w:r>
              <w:rPr>
                <w:sz w:val="20"/>
                <w:szCs w:val="20"/>
              </w:rPr>
              <w:t>Answers are well written, use some appropriate terms, evidence from lab partially used, answered all the questions</w:t>
            </w:r>
          </w:p>
        </w:tc>
        <w:tc>
          <w:tcPr>
            <w:tcW w:w="2590" w:type="dxa"/>
          </w:tcPr>
          <w:p w:rsidR="00FD59CA" w:rsidRDefault="00FD59CA" w:rsidP="000C07DF">
            <w:r>
              <w:rPr>
                <w:sz w:val="20"/>
                <w:szCs w:val="20"/>
              </w:rPr>
              <w:t>Answers are unclear, terms used are not scientific, rare use of evidence from lab, missed one question</w:t>
            </w:r>
          </w:p>
        </w:tc>
        <w:tc>
          <w:tcPr>
            <w:tcW w:w="2590" w:type="dxa"/>
          </w:tcPr>
          <w:p w:rsidR="00FD59CA" w:rsidRDefault="00FD59CA" w:rsidP="000C07DF">
            <w:r>
              <w:rPr>
                <w:sz w:val="20"/>
                <w:szCs w:val="20"/>
              </w:rPr>
              <w:t>Did not answer majority of questions, poorly written, answers completely wrong</w:t>
            </w:r>
          </w:p>
        </w:tc>
      </w:tr>
      <w:tr w:rsidR="00FD59CA" w:rsidTr="000C07DF">
        <w:tc>
          <w:tcPr>
            <w:tcW w:w="2590" w:type="dxa"/>
          </w:tcPr>
          <w:p w:rsidR="00FD59CA" w:rsidRDefault="00FD59CA" w:rsidP="000C07DF">
            <w:r>
              <w:rPr>
                <w:b/>
                <w:sz w:val="20"/>
                <w:szCs w:val="20"/>
              </w:rPr>
              <w:t>Conclusion</w:t>
            </w:r>
          </w:p>
        </w:tc>
        <w:tc>
          <w:tcPr>
            <w:tcW w:w="2590" w:type="dxa"/>
          </w:tcPr>
          <w:p w:rsidR="00FD59CA" w:rsidRDefault="00FD59CA" w:rsidP="000C07DF">
            <w:r>
              <w:rPr>
                <w:sz w:val="20"/>
                <w:szCs w:val="20"/>
              </w:rPr>
              <w:t>Conclusion includes: answer to question, whether findings supported hypothesis, what was learned from the lab. Organized in a clear, neat and thoughtful fashion.</w:t>
            </w:r>
          </w:p>
        </w:tc>
        <w:tc>
          <w:tcPr>
            <w:tcW w:w="2590" w:type="dxa"/>
          </w:tcPr>
          <w:p w:rsidR="00FD59CA" w:rsidRDefault="00FD59CA" w:rsidP="000C07DF">
            <w:r>
              <w:rPr>
                <w:sz w:val="20"/>
                <w:szCs w:val="20"/>
              </w:rPr>
              <w:t>Included 2 of the required elements.  Well organized.</w:t>
            </w:r>
          </w:p>
        </w:tc>
        <w:tc>
          <w:tcPr>
            <w:tcW w:w="2590" w:type="dxa"/>
          </w:tcPr>
          <w:p w:rsidR="00FD59CA" w:rsidRDefault="00FD59CA" w:rsidP="000C07DF">
            <w:r>
              <w:rPr>
                <w:sz w:val="20"/>
                <w:szCs w:val="20"/>
              </w:rPr>
              <w:t>Included 1 of the required elements.  Poorly organized.</w:t>
            </w:r>
          </w:p>
        </w:tc>
        <w:tc>
          <w:tcPr>
            <w:tcW w:w="2590" w:type="dxa"/>
          </w:tcPr>
          <w:p w:rsidR="00FD59CA" w:rsidRDefault="00FD59CA" w:rsidP="000C07DF">
            <w:r>
              <w:rPr>
                <w:sz w:val="20"/>
                <w:szCs w:val="20"/>
              </w:rPr>
              <w:t>Completely incorrect information. Did not include a conclusion.</w:t>
            </w:r>
          </w:p>
        </w:tc>
      </w:tr>
      <w:tr w:rsidR="00FD59CA" w:rsidTr="000C07DF">
        <w:tc>
          <w:tcPr>
            <w:tcW w:w="2590" w:type="dxa"/>
          </w:tcPr>
          <w:p w:rsidR="00FD59CA" w:rsidRDefault="00FD59CA" w:rsidP="000C07DF">
            <w:r>
              <w:rPr>
                <w:b/>
                <w:sz w:val="20"/>
                <w:szCs w:val="20"/>
              </w:rPr>
              <w:t>Spelling, Punctuation, Grammar</w:t>
            </w:r>
          </w:p>
        </w:tc>
        <w:tc>
          <w:tcPr>
            <w:tcW w:w="2590" w:type="dxa"/>
          </w:tcPr>
          <w:p w:rsidR="00FD59CA" w:rsidRDefault="00FD59CA" w:rsidP="000C07DF">
            <w:r>
              <w:rPr>
                <w:sz w:val="20"/>
                <w:szCs w:val="20"/>
              </w:rPr>
              <w:t>One or fewer errors in spelling, punctuation and grammar.</w:t>
            </w:r>
          </w:p>
        </w:tc>
        <w:tc>
          <w:tcPr>
            <w:tcW w:w="2590" w:type="dxa"/>
          </w:tcPr>
          <w:p w:rsidR="00FD59CA" w:rsidRDefault="00FD59CA" w:rsidP="000C07DF">
            <w:r>
              <w:rPr>
                <w:sz w:val="20"/>
                <w:szCs w:val="20"/>
              </w:rPr>
              <w:t>Two or three errors.</w:t>
            </w:r>
          </w:p>
        </w:tc>
        <w:tc>
          <w:tcPr>
            <w:tcW w:w="2590" w:type="dxa"/>
          </w:tcPr>
          <w:p w:rsidR="00FD59CA" w:rsidRDefault="00FD59CA" w:rsidP="000C07DF">
            <w:r>
              <w:rPr>
                <w:sz w:val="20"/>
                <w:szCs w:val="20"/>
              </w:rPr>
              <w:t>Four to five errors.</w:t>
            </w:r>
          </w:p>
        </w:tc>
        <w:tc>
          <w:tcPr>
            <w:tcW w:w="2590" w:type="dxa"/>
          </w:tcPr>
          <w:p w:rsidR="00FD59CA" w:rsidRDefault="00FD59CA" w:rsidP="000C07DF">
            <w:r>
              <w:rPr>
                <w:sz w:val="20"/>
                <w:szCs w:val="20"/>
              </w:rPr>
              <w:t>Many errors.</w:t>
            </w:r>
          </w:p>
        </w:tc>
      </w:tr>
    </w:tbl>
    <w:p w:rsidR="00FD59CA" w:rsidRPr="00FD59CA" w:rsidRDefault="00FD59CA" w:rsidP="00FD59CA"/>
    <w:sectPr w:rsidR="00FD59CA" w:rsidRPr="00FD59CA" w:rsidSect="00FD59CA">
      <w:pgSz w:w="15840" w:h="12240" w:orient="landscape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9A"/>
    <w:rsid w:val="000E1813"/>
    <w:rsid w:val="002529C5"/>
    <w:rsid w:val="00783054"/>
    <w:rsid w:val="0083379A"/>
    <w:rsid w:val="00E0379D"/>
    <w:rsid w:val="00FD59CA"/>
    <w:rsid w:val="00FE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84BCD-3C04-4C41-ACCC-1BFBD378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37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37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E0379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</Company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Redding</dc:creator>
  <cp:keywords/>
  <dc:description/>
  <cp:lastModifiedBy>Rebecca Redding</cp:lastModifiedBy>
  <cp:revision>4</cp:revision>
  <cp:lastPrinted>2016-01-27T21:01:00Z</cp:lastPrinted>
  <dcterms:created xsi:type="dcterms:W3CDTF">2016-01-27T20:17:00Z</dcterms:created>
  <dcterms:modified xsi:type="dcterms:W3CDTF">2016-01-27T21:14:00Z</dcterms:modified>
</cp:coreProperties>
</file>